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DE" w:rsidRPr="00436CDE" w:rsidRDefault="00436CDE" w:rsidP="00436CDE">
      <w:pPr>
        <w:rPr>
          <w:bCs/>
          <w:i/>
          <w:sz w:val="20"/>
          <w:szCs w:val="20"/>
        </w:rPr>
      </w:pPr>
      <w:r w:rsidRPr="00436CDE">
        <w:rPr>
          <w:bCs/>
          <w:i/>
          <w:sz w:val="20"/>
          <w:szCs w:val="20"/>
        </w:rPr>
        <w:t>Уважаеми клиенти,</w:t>
      </w:r>
    </w:p>
    <w:p w:rsidR="00436CDE" w:rsidRPr="00436CDE" w:rsidRDefault="00436CDE" w:rsidP="00436CDE">
      <w:pPr>
        <w:rPr>
          <w:bCs/>
          <w:i/>
          <w:sz w:val="20"/>
          <w:szCs w:val="20"/>
        </w:rPr>
      </w:pPr>
      <w:r w:rsidRPr="00436CDE">
        <w:rPr>
          <w:bCs/>
          <w:i/>
          <w:sz w:val="20"/>
          <w:szCs w:val="20"/>
        </w:rPr>
        <w:t>При необходимост от въвеждане на нов случай за асистенция, моля попълнете в мейла възможно най-точно следните детайли и ни върнете като отговор по мейл: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  <w:u w:val="single"/>
        </w:rPr>
      </w:pPr>
      <w:r w:rsidRPr="00436CDE">
        <w:rPr>
          <w:b/>
          <w:bCs/>
          <w:color w:val="002060"/>
          <w:highlight w:val="yellow"/>
          <w:u w:val="single"/>
        </w:rPr>
        <w:t>1.Данни за клиента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Име на фирмата:</w:t>
      </w:r>
      <w:bookmarkStart w:id="0" w:name="_GoBack"/>
      <w:bookmarkEnd w:id="0"/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Точен адрес: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Булстат: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Тел.контакт и име на диспонент: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</w:rPr>
      </w:pPr>
      <w:r w:rsidRPr="00436CDE">
        <w:rPr>
          <w:b/>
          <w:bCs/>
          <w:color w:val="002060"/>
          <w:highlight w:val="yellow"/>
        </w:rPr>
        <w:t>Тел. контакт и име на шофьор:</w:t>
      </w:r>
    </w:p>
    <w:p w:rsidR="00436CDE" w:rsidRDefault="00436CDE" w:rsidP="00436CDE">
      <w:pPr>
        <w:spacing w:after="0" w:line="240" w:lineRule="auto"/>
        <w:rPr>
          <w:b/>
          <w:bCs/>
          <w:color w:val="002060"/>
          <w:lang w:val="en-US"/>
        </w:rPr>
      </w:pPr>
      <w:proofErr w:type="gramStart"/>
      <w:r w:rsidRPr="00436CDE">
        <w:rPr>
          <w:b/>
          <w:bCs/>
          <w:color w:val="002060"/>
          <w:highlight w:val="yellow"/>
          <w:lang w:val="en-US"/>
        </w:rPr>
        <w:t>e-mail</w:t>
      </w:r>
      <w:proofErr w:type="gramEnd"/>
      <w:r w:rsidRPr="00436CDE">
        <w:rPr>
          <w:b/>
          <w:bCs/>
          <w:color w:val="002060"/>
          <w:highlight w:val="yellow"/>
          <w:lang w:val="en-US"/>
        </w:rPr>
        <w:t>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lang w:val="en-US"/>
        </w:rPr>
      </w:pP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  <w:u w:val="single"/>
        </w:rPr>
      </w:pPr>
      <w:r w:rsidRPr="00436CDE">
        <w:rPr>
          <w:b/>
          <w:bCs/>
          <w:color w:val="002060"/>
          <w:highlight w:val="yellow"/>
          <w:u w:val="single"/>
        </w:rPr>
        <w:t>2.Данни за МПС: – попълва се информация за проблемното МПС, ако е проблем на ремарке се попълват и двете МПС-та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Рег. номер влекач: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Рег. номер ремарке: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 xml:space="preserve">Марка и модел: 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Шаси (Рама):</w:t>
      </w:r>
    </w:p>
    <w:p w:rsid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Дата на първа регистрация:</w:t>
      </w:r>
    </w:p>
    <w:p w:rsidR="00C94592" w:rsidRPr="00436CDE" w:rsidRDefault="00C94592" w:rsidP="00436CDE">
      <w:pPr>
        <w:spacing w:after="0" w:line="240" w:lineRule="auto"/>
        <w:rPr>
          <w:b/>
          <w:bCs/>
          <w:color w:val="002060"/>
          <w:highlight w:val="yellow"/>
        </w:rPr>
      </w:pP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 xml:space="preserve">//При нужда от теглене – общо тегло на влекач и ремарке заедно с товара: 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//При нужда от смяна на гума – размер, позиция (коя ос/ляво, дясно), джанта (стоманена/алуминиева):</w:t>
      </w:r>
    </w:p>
    <w:p w:rsidR="00436CDE" w:rsidRDefault="00436CDE" w:rsidP="00436CDE">
      <w:pPr>
        <w:spacing w:after="0" w:line="240" w:lineRule="auto"/>
        <w:rPr>
          <w:b/>
          <w:bCs/>
          <w:color w:val="002060"/>
        </w:rPr>
      </w:pPr>
      <w:r w:rsidRPr="00436CDE">
        <w:rPr>
          <w:b/>
          <w:bCs/>
          <w:color w:val="002060"/>
          <w:highlight w:val="yellow"/>
        </w:rPr>
        <w:t>//При нужда от плащане на глоба – сума за плащане и ТЕЛЕФОН НА ПОЛИЦИЯТА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</w:rPr>
      </w:pP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  <w:u w:val="single"/>
        </w:rPr>
      </w:pPr>
      <w:r w:rsidRPr="00436CDE">
        <w:rPr>
          <w:b/>
          <w:bCs/>
          <w:color w:val="002060"/>
          <w:highlight w:val="yellow"/>
          <w:u w:val="single"/>
        </w:rPr>
        <w:t xml:space="preserve">3.Плащане с карта за гориво </w:t>
      </w:r>
    </w:p>
    <w:p w:rsidR="00436CDE" w:rsidRPr="003D5662" w:rsidRDefault="00436CDE" w:rsidP="00436CDE">
      <w:pPr>
        <w:spacing w:after="0" w:line="240" w:lineRule="auto"/>
        <w:rPr>
          <w:b/>
          <w:bCs/>
          <w:i/>
          <w:iCs/>
          <w:color w:val="002060"/>
          <w:sz w:val="20"/>
          <w:szCs w:val="20"/>
        </w:rPr>
      </w:pPr>
      <w:r w:rsidRPr="003D5662">
        <w:rPr>
          <w:b/>
          <w:bCs/>
          <w:i/>
          <w:iCs/>
          <w:color w:val="002060"/>
          <w:sz w:val="20"/>
          <w:szCs w:val="20"/>
        </w:rPr>
        <w:t>(Ако камионът не е гаранционно ИВЕКО, се изисква гаранция за плащане във всички случаи стандартно до 1500 Евро)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Вид карта (ШЕЛ, УТА, ОМВ, ДКВ*):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Целият номер от картата: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Категория/Код:</w:t>
      </w:r>
    </w:p>
    <w:p w:rsidR="00436CDE" w:rsidRDefault="00436CDE" w:rsidP="00436CDE">
      <w:pPr>
        <w:spacing w:after="0" w:line="240" w:lineRule="auto"/>
        <w:rPr>
          <w:b/>
          <w:bCs/>
          <w:color w:val="002060"/>
        </w:rPr>
      </w:pPr>
      <w:r w:rsidRPr="00436CDE">
        <w:rPr>
          <w:b/>
          <w:bCs/>
          <w:color w:val="002060"/>
          <w:highlight w:val="yellow"/>
        </w:rPr>
        <w:t>Валидност - ММ/ГГГГ:</w:t>
      </w:r>
    </w:p>
    <w:p w:rsidR="003D5662" w:rsidRPr="00436CDE" w:rsidRDefault="003D5662" w:rsidP="00436CDE">
      <w:pPr>
        <w:spacing w:after="0" w:line="240" w:lineRule="auto"/>
        <w:rPr>
          <w:b/>
          <w:bCs/>
          <w:color w:val="002060"/>
          <w:lang w:val="en-US"/>
        </w:rPr>
      </w:pPr>
    </w:p>
    <w:p w:rsidR="00436CDE" w:rsidRPr="007459D7" w:rsidRDefault="00436CDE" w:rsidP="00436CDE">
      <w:pPr>
        <w:spacing w:after="0" w:line="240" w:lineRule="auto"/>
        <w:rPr>
          <w:b/>
          <w:bCs/>
          <w:color w:val="002060"/>
          <w:sz w:val="20"/>
          <w:szCs w:val="20"/>
          <w:highlight w:val="lightGray"/>
          <w:u w:val="single"/>
          <w:lang w:val="bg-BG"/>
        </w:rPr>
      </w:pPr>
      <w:r w:rsidRPr="00436CDE">
        <w:rPr>
          <w:b/>
          <w:bCs/>
          <w:color w:val="002060"/>
          <w:sz w:val="20"/>
          <w:szCs w:val="20"/>
          <w:highlight w:val="yellow"/>
          <w:u w:val="single"/>
          <w:lang w:val="en-US"/>
        </w:rPr>
        <w:t xml:space="preserve">NB! </w:t>
      </w:r>
      <w:r w:rsidRPr="007459D7">
        <w:rPr>
          <w:b/>
          <w:bCs/>
          <w:color w:val="002060"/>
          <w:sz w:val="20"/>
          <w:szCs w:val="20"/>
          <w:highlight w:val="lightGray"/>
          <w:u w:val="single"/>
        </w:rPr>
        <w:t>*ДКВ не се приема от нас в Белгия, Франция, Германия, Холандия, Люксембург, Хърватска и е ограничена за ползване в някои държави.</w:t>
      </w:r>
    </w:p>
    <w:p w:rsidR="00436CDE" w:rsidRDefault="00436CDE" w:rsidP="00436CDE">
      <w:pPr>
        <w:spacing w:after="0" w:line="240" w:lineRule="auto"/>
        <w:rPr>
          <w:b/>
          <w:bCs/>
          <w:color w:val="002060"/>
          <w:sz w:val="20"/>
          <w:szCs w:val="20"/>
          <w:u w:val="single"/>
        </w:rPr>
      </w:pPr>
      <w:r w:rsidRPr="007459D7">
        <w:rPr>
          <w:b/>
          <w:bCs/>
          <w:color w:val="002060"/>
          <w:sz w:val="20"/>
          <w:szCs w:val="20"/>
          <w:highlight w:val="lightGray"/>
          <w:u w:val="single"/>
        </w:rPr>
        <w:t>-&gt; Ако не разполагате с някоя от горепосочените карти за гориво, попитайте оператор за други възможности за плащане.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sz w:val="20"/>
          <w:szCs w:val="20"/>
          <w:u w:val="single"/>
        </w:rPr>
      </w:pP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  <w:u w:val="single"/>
        </w:rPr>
      </w:pPr>
      <w:r w:rsidRPr="00436CDE">
        <w:rPr>
          <w:b/>
          <w:bCs/>
          <w:color w:val="002060"/>
          <w:highlight w:val="yellow"/>
          <w:u w:val="single"/>
        </w:rPr>
        <w:t>4.Местоположение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Държава: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 xml:space="preserve">В района на град и пощенски код: 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  <w:lang w:val="en-US"/>
        </w:rPr>
      </w:pPr>
      <w:r w:rsidRPr="00436CDE">
        <w:rPr>
          <w:b/>
          <w:bCs/>
          <w:color w:val="002060"/>
          <w:highlight w:val="yellow"/>
        </w:rPr>
        <w:t>Номер магистрала/улица: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  <w:lang w:val="bg-BG"/>
        </w:rPr>
      </w:pPr>
      <w:r w:rsidRPr="00436CDE">
        <w:rPr>
          <w:b/>
          <w:bCs/>
          <w:color w:val="002060"/>
          <w:highlight w:val="yellow"/>
        </w:rPr>
        <w:t>Откъде и накъде се е движил: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</w:rPr>
      </w:pPr>
      <w:r w:rsidRPr="00436CDE">
        <w:rPr>
          <w:b/>
          <w:bCs/>
          <w:color w:val="002060"/>
          <w:highlight w:val="yellow"/>
        </w:rPr>
        <w:t>Мястото е -&gt; Паркинг/бензиностанция/аварийна лента/изход/адрес/...: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</w:rPr>
      </w:pPr>
      <w:r w:rsidRPr="00436CDE">
        <w:rPr>
          <w:b/>
          <w:bCs/>
          <w:color w:val="002060"/>
          <w:highlight w:val="yellow"/>
          <w:lang w:val="en-US"/>
        </w:rPr>
        <w:t>GPS</w:t>
      </w:r>
      <w:r w:rsidRPr="00436CDE">
        <w:rPr>
          <w:b/>
          <w:bCs/>
          <w:color w:val="002060"/>
          <w:highlight w:val="yellow"/>
        </w:rPr>
        <w:t xml:space="preserve"> координати</w:t>
      </w:r>
      <w:r w:rsidRPr="00436CDE">
        <w:rPr>
          <w:b/>
          <w:bCs/>
          <w:color w:val="002060"/>
          <w:highlight w:val="yellow"/>
          <w:lang w:val="en-US"/>
        </w:rPr>
        <w:t>:</w:t>
      </w: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</w:rPr>
      </w:pPr>
    </w:p>
    <w:p w:rsidR="00436CDE" w:rsidRPr="00436CDE" w:rsidRDefault="00436CDE" w:rsidP="00436CDE">
      <w:pPr>
        <w:spacing w:after="0" w:line="240" w:lineRule="auto"/>
        <w:rPr>
          <w:b/>
          <w:bCs/>
          <w:color w:val="002060"/>
          <w:highlight w:val="yellow"/>
          <w:u w:val="single"/>
        </w:rPr>
      </w:pPr>
      <w:r w:rsidRPr="00436CDE">
        <w:rPr>
          <w:b/>
          <w:bCs/>
          <w:color w:val="002060"/>
          <w:highlight w:val="yellow"/>
          <w:u w:val="single"/>
        </w:rPr>
        <w:t>5. Опишете ни какъв точно е проблемът и от какво имате нужда:</w:t>
      </w:r>
    </w:p>
    <w:p w:rsidR="00436CDE" w:rsidRDefault="00436CDE" w:rsidP="00436CDE">
      <w:pPr>
        <w:spacing w:after="0" w:line="240" w:lineRule="auto"/>
        <w:rPr>
          <w:b/>
          <w:bCs/>
          <w:color w:val="002060"/>
        </w:rPr>
      </w:pPr>
    </w:p>
    <w:p w:rsidR="00C94592" w:rsidRDefault="00C94592" w:rsidP="00436CDE">
      <w:pPr>
        <w:spacing w:after="0" w:line="240" w:lineRule="auto"/>
        <w:rPr>
          <w:b/>
          <w:bCs/>
          <w:color w:val="002060"/>
        </w:rPr>
      </w:pPr>
    </w:p>
    <w:p w:rsidR="00C94592" w:rsidRPr="00436CDE" w:rsidRDefault="00C94592" w:rsidP="00436CDE">
      <w:pPr>
        <w:spacing w:after="0" w:line="240" w:lineRule="auto"/>
        <w:rPr>
          <w:b/>
          <w:bCs/>
          <w:color w:val="002060"/>
          <w:lang w:val="en-US"/>
        </w:rPr>
      </w:pPr>
    </w:p>
    <w:p w:rsidR="00436CDE" w:rsidRPr="00436CDE" w:rsidRDefault="00436CDE" w:rsidP="00436CDE">
      <w:pPr>
        <w:spacing w:after="0" w:line="240" w:lineRule="auto"/>
        <w:rPr>
          <w:bCs/>
          <w:i/>
          <w:sz w:val="20"/>
          <w:szCs w:val="20"/>
        </w:rPr>
      </w:pPr>
      <w:r w:rsidRPr="00436CDE">
        <w:rPr>
          <w:bCs/>
          <w:i/>
          <w:sz w:val="20"/>
          <w:szCs w:val="20"/>
        </w:rPr>
        <w:t>NB! След като ни изпратите необходимите детайли, ще отворим с входящ номер поръчка за асистенция в нашата система и ще Ви изпратим генерирана бланка за потвърждение на парична гаранция по съответната картата за гориво стандартно до 1500 Евро.</w:t>
      </w:r>
    </w:p>
    <w:p w:rsidR="00436CDE" w:rsidRPr="00436CDE" w:rsidRDefault="00436CDE" w:rsidP="00436CDE">
      <w:pPr>
        <w:spacing w:after="0" w:line="240" w:lineRule="auto"/>
        <w:rPr>
          <w:bCs/>
          <w:i/>
          <w:sz w:val="20"/>
          <w:szCs w:val="20"/>
        </w:rPr>
      </w:pPr>
      <w:r w:rsidRPr="00436CDE">
        <w:rPr>
          <w:bCs/>
          <w:i/>
          <w:sz w:val="20"/>
          <w:szCs w:val="20"/>
        </w:rPr>
        <w:t>Когато получим бланката с подпис и печат сканирано, ще предадем напред към колегите за Пътна помощ/Сервиз/ и ще Ви информираме за очакван час на пристигане на мобилната група.</w:t>
      </w:r>
    </w:p>
    <w:p w:rsidR="00933609" w:rsidRPr="00436CDE" w:rsidRDefault="00436CDE" w:rsidP="00436CDE">
      <w:pPr>
        <w:spacing w:after="0" w:line="240" w:lineRule="auto"/>
        <w:rPr>
          <w:i/>
          <w:sz w:val="20"/>
          <w:szCs w:val="20"/>
        </w:rPr>
      </w:pPr>
      <w:r w:rsidRPr="00436CDE">
        <w:rPr>
          <w:bCs/>
          <w:i/>
          <w:sz w:val="20"/>
          <w:szCs w:val="20"/>
        </w:rPr>
        <w:t xml:space="preserve">Моля, обърнете внимание, че „Сървис 24 Австрия“ и клонът и в България са само посредници преди всичко за Пътна помощ и не носят отговорност върху качеството и времето необходимо за ремонт. </w:t>
      </w:r>
    </w:p>
    <w:sectPr w:rsidR="00933609" w:rsidRPr="00436CDE" w:rsidSect="00C94592">
      <w:headerReference w:type="default" r:id="rId7"/>
      <w:footerReference w:type="default" r:id="rId8"/>
      <w:pgSz w:w="11906" w:h="16838"/>
      <w:pgMar w:top="131" w:right="707" w:bottom="1134" w:left="567" w:header="27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D7" w:rsidRDefault="007459D7" w:rsidP="00E807D4">
      <w:pPr>
        <w:spacing w:after="0" w:line="240" w:lineRule="auto"/>
      </w:pPr>
      <w:r>
        <w:separator/>
      </w:r>
    </w:p>
  </w:endnote>
  <w:endnote w:type="continuationSeparator" w:id="0">
    <w:p w:rsidR="007459D7" w:rsidRDefault="007459D7" w:rsidP="00E8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09" w:rsidRPr="007366B4" w:rsidRDefault="00933609" w:rsidP="00436CDE">
    <w:pPr>
      <w:pStyle w:val="Footer"/>
      <w:tabs>
        <w:tab w:val="clear" w:pos="9072"/>
        <w:tab w:val="right" w:pos="10206"/>
      </w:tabs>
      <w:rPr>
        <w:b/>
        <w:sz w:val="28"/>
        <w:szCs w:val="28"/>
        <w:lang w:val="bg-BG"/>
      </w:rPr>
    </w:pPr>
    <w:r w:rsidRPr="007366B4">
      <w:rPr>
        <w:b/>
        <w:sz w:val="28"/>
        <w:szCs w:val="28"/>
        <w:lang w:val="bg-BG"/>
      </w:rPr>
      <w:t xml:space="preserve">Попълненият формуляр следва да се изпрати </w:t>
    </w:r>
    <w:r>
      <w:rPr>
        <w:b/>
        <w:sz w:val="28"/>
        <w:szCs w:val="28"/>
        <w:lang w:val="bg-BG"/>
      </w:rPr>
      <w:t>п</w:t>
    </w:r>
    <w:r w:rsidRPr="007366B4">
      <w:rPr>
        <w:b/>
        <w:sz w:val="28"/>
        <w:szCs w:val="28"/>
        <w:lang w:val="bg-BG"/>
      </w:rPr>
      <w:t>о</w:t>
    </w:r>
    <w:r>
      <w:rPr>
        <w:b/>
        <w:sz w:val="28"/>
        <w:szCs w:val="28"/>
        <w:lang w:val="bg-BG"/>
      </w:rPr>
      <w:t xml:space="preserve"> мейл</w:t>
    </w:r>
    <w:r w:rsidRPr="007366B4">
      <w:rPr>
        <w:b/>
        <w:sz w:val="28"/>
        <w:szCs w:val="28"/>
        <w:lang w:val="bg-BG"/>
      </w:rPr>
      <w:t>:</w:t>
    </w:r>
    <w:r w:rsidRPr="007366B4">
      <w:rPr>
        <w:b/>
        <w:sz w:val="28"/>
        <w:szCs w:val="28"/>
        <w:lang w:val="de-DE"/>
      </w:rPr>
      <w:t xml:space="preserve"> </w:t>
    </w:r>
    <w:hyperlink r:id="rId1" w:history="1">
      <w:r w:rsidR="00436CDE" w:rsidRPr="003E21D6">
        <w:rPr>
          <w:rStyle w:val="Hyperlink"/>
          <w:sz w:val="28"/>
          <w:szCs w:val="28"/>
          <w:lang w:val="de-DE"/>
        </w:rPr>
        <w:t>office</w:t>
      </w:r>
      <w:r w:rsidR="00436CDE" w:rsidRPr="003E21D6">
        <w:rPr>
          <w:rStyle w:val="Hyperlink"/>
          <w:sz w:val="28"/>
          <w:szCs w:val="28"/>
          <w:lang w:val="bg-BG"/>
        </w:rPr>
        <w:t>-</w:t>
      </w:r>
      <w:r w:rsidR="00436CDE" w:rsidRPr="003E21D6">
        <w:rPr>
          <w:rStyle w:val="Hyperlink"/>
          <w:sz w:val="28"/>
          <w:szCs w:val="28"/>
          <w:lang w:val="de-DE"/>
        </w:rPr>
        <w:t>bg</w:t>
      </w:r>
      <w:r w:rsidR="00436CDE" w:rsidRPr="003E21D6">
        <w:rPr>
          <w:rStyle w:val="Hyperlink"/>
          <w:sz w:val="28"/>
          <w:szCs w:val="28"/>
          <w:lang w:val="bg-BG"/>
        </w:rPr>
        <w:t>@</w:t>
      </w:r>
      <w:r w:rsidR="00436CDE" w:rsidRPr="003E21D6">
        <w:rPr>
          <w:rStyle w:val="Hyperlink"/>
          <w:sz w:val="28"/>
          <w:szCs w:val="28"/>
          <w:lang w:val="de-DE"/>
        </w:rPr>
        <w:t>truck</w:t>
      </w:r>
      <w:r w:rsidR="00436CDE" w:rsidRPr="003E21D6">
        <w:rPr>
          <w:rStyle w:val="Hyperlink"/>
          <w:sz w:val="28"/>
          <w:szCs w:val="28"/>
          <w:lang w:val="bg-BG"/>
        </w:rPr>
        <w:t>-</w:t>
      </w:r>
      <w:r w:rsidR="00436CDE" w:rsidRPr="003E21D6">
        <w:rPr>
          <w:rStyle w:val="Hyperlink"/>
          <w:sz w:val="28"/>
          <w:szCs w:val="28"/>
          <w:lang w:val="de-DE"/>
        </w:rPr>
        <w:t>assistance</w:t>
      </w:r>
      <w:r w:rsidR="00436CDE" w:rsidRPr="003E21D6">
        <w:rPr>
          <w:rStyle w:val="Hyperlink"/>
          <w:sz w:val="28"/>
          <w:szCs w:val="28"/>
          <w:lang w:val="bg-BG"/>
        </w:rPr>
        <w:t>.</w:t>
      </w:r>
      <w:r w:rsidR="00436CDE" w:rsidRPr="003E21D6">
        <w:rPr>
          <w:rStyle w:val="Hyperlink"/>
          <w:sz w:val="28"/>
          <w:szCs w:val="28"/>
          <w:lang w:val="de-DE"/>
        </w:rPr>
        <w:t>info</w:t>
      </w:r>
    </w:hyperlink>
    <w:r w:rsidRPr="007366B4">
      <w:rPr>
        <w:sz w:val="28"/>
        <w:szCs w:val="28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D7" w:rsidRDefault="007459D7" w:rsidP="00E807D4">
      <w:pPr>
        <w:spacing w:after="0" w:line="240" w:lineRule="auto"/>
      </w:pPr>
      <w:r>
        <w:separator/>
      </w:r>
    </w:p>
  </w:footnote>
  <w:footnote w:type="continuationSeparator" w:id="0">
    <w:p w:rsidR="007459D7" w:rsidRDefault="007459D7" w:rsidP="00E8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09" w:rsidRPr="008D70D4" w:rsidRDefault="007459D7" w:rsidP="008D70D4">
    <w:pPr>
      <w:spacing w:after="0" w:line="240" w:lineRule="auto"/>
      <w:outlineLvl w:val="0"/>
      <w:rPr>
        <w:rFonts w:ascii="Verdana" w:hAnsi="Verdana"/>
        <w:color w:val="333333"/>
        <w:lang w:val="de-DE" w:eastAsia="de-A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50" type="#_x0000_t75" alt="http://www.m-oil.at/images/banner_service24.jpg" href="http://www.m-oil.at/de/card/Services/Notruf-Servi" style="position:absolute;margin-left:469.2pt;margin-top:-3.45pt;width:56.35pt;height:31.3pt;z-index:1;visibility:visible;mso-position-horizontal-relative:text;mso-position-vertical-relative:text" o:button="t">
          <v:fill o:detectmouseclick="t"/>
          <v:imagedata r:id="rId1" o:title=""/>
        </v:shape>
      </w:pict>
    </w:r>
    <w:r w:rsidR="00933609" w:rsidRPr="008D70D4">
      <w:rPr>
        <w:rFonts w:ascii="Verdana" w:hAnsi="Verdana"/>
        <w:b/>
        <w:color w:val="333333"/>
        <w:lang w:val="bg-BG" w:eastAsia="de-AT"/>
      </w:rPr>
      <w:t>ФОРМУЛЯР ЗА ОТВАРЯНЕ НА СЛУЧАЙ</w:t>
    </w:r>
    <w:r w:rsidR="00933609" w:rsidRPr="008D70D4">
      <w:rPr>
        <w:rFonts w:ascii="Verdana" w:hAnsi="Verdana"/>
        <w:color w:val="333333"/>
        <w:lang w:val="bg-BG" w:eastAsia="de-AT"/>
      </w:rPr>
      <w:tab/>
    </w:r>
    <w:r w:rsidR="00933609" w:rsidRPr="008D70D4">
      <w:rPr>
        <w:rFonts w:ascii="Verdana" w:hAnsi="Verdana"/>
        <w:color w:val="333333"/>
        <w:lang w:val="bg-BG" w:eastAsia="de-AT"/>
      </w:rPr>
      <w:tab/>
    </w:r>
    <w:r w:rsidR="00933609">
      <w:rPr>
        <w:rFonts w:ascii="Verdana" w:hAnsi="Verdana"/>
        <w:color w:val="333333"/>
        <w:lang w:val="de-DE" w:eastAsia="de-AT"/>
      </w:rPr>
      <w:tab/>
    </w:r>
    <w:r w:rsidR="00933609">
      <w:rPr>
        <w:rFonts w:ascii="Verdana" w:hAnsi="Verdana"/>
        <w:color w:val="333333"/>
        <w:lang w:val="de-DE" w:eastAsia="de-AT"/>
      </w:rPr>
      <w:tab/>
    </w:r>
    <w:r w:rsidR="00933609">
      <w:rPr>
        <w:rFonts w:ascii="Verdana" w:hAnsi="Verdana"/>
        <w:color w:val="333333"/>
        <w:lang w:val="de-DE" w:eastAsia="de-AT"/>
      </w:rPr>
      <w:tab/>
    </w:r>
  </w:p>
  <w:p w:rsidR="00933609" w:rsidRPr="00C94592" w:rsidRDefault="00933609">
    <w:pPr>
      <w:pStyle w:val="Header"/>
      <w:rPr>
        <w:lang w:val="en-US"/>
      </w:rPr>
    </w:pPr>
    <w:r>
      <w:rPr>
        <w:lang w:val="de-DE"/>
      </w:rPr>
      <w:t>Form for opening new case</w:t>
    </w:r>
    <w:r>
      <w:rPr>
        <w:b/>
        <w:lang w:val="bg-BG"/>
      </w:rPr>
      <w:tab/>
    </w:r>
    <w:r w:rsidRPr="008D70D4">
      <w:rPr>
        <w:rFonts w:ascii="Verdana" w:hAnsi="Verdana"/>
        <w:b/>
        <w:color w:val="333333"/>
        <w:lang w:val="bg-BG" w:eastAsia="de-AT"/>
      </w:rPr>
      <w:t xml:space="preserve"> </w:t>
    </w:r>
  </w:p>
  <w:p w:rsidR="00933609" w:rsidRPr="008D70D4" w:rsidRDefault="00933609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FBB"/>
    <w:rsid w:val="00083FBB"/>
    <w:rsid w:val="00094B72"/>
    <w:rsid w:val="000A010F"/>
    <w:rsid w:val="000F100A"/>
    <w:rsid w:val="001139A9"/>
    <w:rsid w:val="0013455C"/>
    <w:rsid w:val="001573D4"/>
    <w:rsid w:val="00322E02"/>
    <w:rsid w:val="0035500A"/>
    <w:rsid w:val="003C6F1A"/>
    <w:rsid w:val="003D0019"/>
    <w:rsid w:val="003D5662"/>
    <w:rsid w:val="00436CDE"/>
    <w:rsid w:val="004649E9"/>
    <w:rsid w:val="004B1FBF"/>
    <w:rsid w:val="004C5921"/>
    <w:rsid w:val="0052552A"/>
    <w:rsid w:val="00527961"/>
    <w:rsid w:val="0062128B"/>
    <w:rsid w:val="00646EB2"/>
    <w:rsid w:val="00707AB3"/>
    <w:rsid w:val="007366B4"/>
    <w:rsid w:val="007459D7"/>
    <w:rsid w:val="00885BC6"/>
    <w:rsid w:val="008D70D4"/>
    <w:rsid w:val="00933609"/>
    <w:rsid w:val="00936EDB"/>
    <w:rsid w:val="00966A01"/>
    <w:rsid w:val="009A610A"/>
    <w:rsid w:val="009A6711"/>
    <w:rsid w:val="00AA30A4"/>
    <w:rsid w:val="00C31996"/>
    <w:rsid w:val="00C47D12"/>
    <w:rsid w:val="00C94592"/>
    <w:rsid w:val="00CC1ADB"/>
    <w:rsid w:val="00CE3AB1"/>
    <w:rsid w:val="00D5418F"/>
    <w:rsid w:val="00D547BD"/>
    <w:rsid w:val="00DE17C6"/>
    <w:rsid w:val="00E15A73"/>
    <w:rsid w:val="00E36599"/>
    <w:rsid w:val="00E55AE7"/>
    <w:rsid w:val="00E56AB3"/>
    <w:rsid w:val="00E807D4"/>
    <w:rsid w:val="00EB0FD6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7BD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07D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07D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07D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1A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-bg@truck-assistanc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Данни на фирмата (Company details)</vt:lpstr>
    </vt:vector>
  </TitlesOfParts>
  <Company>Sterkl, Schörkhuber &amp; Partner ZT GmbH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Данни на фирмата (Company details)</dc:title>
  <dc:creator>Charkov Hristo</dc:creator>
  <cp:lastModifiedBy>User</cp:lastModifiedBy>
  <cp:revision>7</cp:revision>
  <cp:lastPrinted>2017-07-07T14:25:00Z</cp:lastPrinted>
  <dcterms:created xsi:type="dcterms:W3CDTF">2014-02-27T16:07:00Z</dcterms:created>
  <dcterms:modified xsi:type="dcterms:W3CDTF">2017-09-07T09:15:00Z</dcterms:modified>
</cp:coreProperties>
</file>